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AE" w:rsidRPr="0072032E" w:rsidRDefault="00E351AE" w:rsidP="00E351A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2032E">
        <w:rPr>
          <w:rFonts w:asciiTheme="minorEastAsia" w:hAnsiTheme="minorEastAsia" w:hint="eastAsia"/>
          <w:sz w:val="24"/>
          <w:szCs w:val="24"/>
        </w:rPr>
        <w:t>附件1</w:t>
      </w:r>
    </w:p>
    <w:p w:rsidR="00E351AE" w:rsidRPr="0072032E" w:rsidRDefault="00E351AE" w:rsidP="00E351AE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 w:rsidRPr="0072032E">
        <w:rPr>
          <w:rFonts w:asciiTheme="minorEastAsia" w:hAnsiTheme="minorEastAsia" w:hint="eastAsia"/>
          <w:sz w:val="24"/>
          <w:szCs w:val="24"/>
        </w:rPr>
        <w:t>关于举办河北经贸大学第五届</w:t>
      </w:r>
      <w:proofErr w:type="gramStart"/>
      <w:r w:rsidRPr="0072032E">
        <w:rPr>
          <w:rFonts w:asciiTheme="minorEastAsia" w:hAnsiTheme="minorEastAsia" w:hint="eastAsia"/>
          <w:sz w:val="24"/>
          <w:szCs w:val="24"/>
        </w:rPr>
        <w:t>微电影</w:t>
      </w:r>
      <w:proofErr w:type="gramEnd"/>
      <w:r w:rsidRPr="0072032E">
        <w:rPr>
          <w:rFonts w:asciiTheme="minorEastAsia" w:hAnsiTheme="minorEastAsia" w:hint="eastAsia"/>
          <w:sz w:val="24"/>
          <w:szCs w:val="24"/>
        </w:rPr>
        <w:t>大赛的通知</w:t>
      </w:r>
    </w:p>
    <w:p w:rsidR="00E351AE" w:rsidRPr="0072032E" w:rsidRDefault="00E351AE" w:rsidP="00E351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351AE" w:rsidRPr="0072032E" w:rsidRDefault="00E351AE" w:rsidP="00E351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032E">
        <w:rPr>
          <w:rFonts w:asciiTheme="minorEastAsia" w:hAnsiTheme="minorEastAsia" w:hint="eastAsia"/>
          <w:sz w:val="24"/>
          <w:szCs w:val="24"/>
        </w:rPr>
        <w:t>新时代，新气象，新</w:t>
      </w:r>
      <w:bookmarkStart w:id="0" w:name="_GoBack"/>
      <w:bookmarkEnd w:id="0"/>
      <w:r w:rsidRPr="0072032E">
        <w:rPr>
          <w:rFonts w:asciiTheme="minorEastAsia" w:hAnsiTheme="minorEastAsia" w:hint="eastAsia"/>
          <w:sz w:val="24"/>
          <w:szCs w:val="24"/>
        </w:rPr>
        <w:t>征程，新作为。为进一步学习贯彻落实党的十九大精神，落实立德树人的根本任务，突出价值引领，聚焦宣传先进典型，展现经贸人</w:t>
      </w:r>
      <w:proofErr w:type="gramStart"/>
      <w:r w:rsidRPr="0072032E">
        <w:rPr>
          <w:rFonts w:asciiTheme="minorEastAsia" w:hAnsiTheme="minorEastAsia" w:hint="eastAsia"/>
          <w:sz w:val="24"/>
          <w:szCs w:val="24"/>
        </w:rPr>
        <w:t>践行</w:t>
      </w:r>
      <w:proofErr w:type="gramEnd"/>
      <w:r w:rsidRPr="0072032E">
        <w:rPr>
          <w:rFonts w:asciiTheme="minorEastAsia" w:hAnsiTheme="minorEastAsia" w:hint="eastAsia"/>
          <w:sz w:val="24"/>
          <w:szCs w:val="24"/>
        </w:rPr>
        <w:t>社会主义核心价值观的精神风貌，学校决定开展第五届</w:t>
      </w:r>
      <w:proofErr w:type="gramStart"/>
      <w:r w:rsidRPr="0072032E">
        <w:rPr>
          <w:rFonts w:asciiTheme="minorEastAsia" w:hAnsiTheme="minorEastAsia" w:hint="eastAsia"/>
          <w:sz w:val="24"/>
          <w:szCs w:val="24"/>
        </w:rPr>
        <w:t>微电影</w:t>
      </w:r>
      <w:proofErr w:type="gramEnd"/>
      <w:r w:rsidRPr="0072032E">
        <w:rPr>
          <w:rFonts w:asciiTheme="minorEastAsia" w:hAnsiTheme="minorEastAsia" w:hint="eastAsia"/>
          <w:sz w:val="24"/>
          <w:szCs w:val="24"/>
        </w:rPr>
        <w:t>大赛。具体通知如下：</w:t>
      </w:r>
    </w:p>
    <w:p w:rsidR="00E351AE" w:rsidRPr="00E351AE" w:rsidRDefault="00E351AE" w:rsidP="00E351A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351AE">
        <w:rPr>
          <w:rFonts w:asciiTheme="minorEastAsia" w:hAnsiTheme="minorEastAsia" w:hint="eastAsia"/>
          <w:b/>
          <w:sz w:val="24"/>
          <w:szCs w:val="24"/>
        </w:rPr>
        <w:t>一、参赛对象</w:t>
      </w:r>
    </w:p>
    <w:p w:rsidR="00E351AE" w:rsidRPr="0072032E" w:rsidRDefault="00E351AE" w:rsidP="00E351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032E">
        <w:rPr>
          <w:rFonts w:asciiTheme="minorEastAsia" w:hAnsiTheme="minorEastAsia" w:hint="eastAsia"/>
          <w:sz w:val="24"/>
          <w:szCs w:val="24"/>
        </w:rPr>
        <w:t>全校师生</w:t>
      </w:r>
    </w:p>
    <w:p w:rsidR="00E351AE" w:rsidRPr="00E351AE" w:rsidRDefault="00E351AE" w:rsidP="00E351A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351AE">
        <w:rPr>
          <w:rFonts w:asciiTheme="minorEastAsia" w:hAnsiTheme="minorEastAsia" w:hint="eastAsia"/>
          <w:b/>
          <w:sz w:val="24"/>
          <w:szCs w:val="24"/>
        </w:rPr>
        <w:t>二、作品主题</w:t>
      </w:r>
    </w:p>
    <w:p w:rsidR="00E351AE" w:rsidRPr="0072032E" w:rsidRDefault="00E351AE" w:rsidP="00E351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032E">
        <w:rPr>
          <w:rFonts w:asciiTheme="minorEastAsia" w:hAnsiTheme="minorEastAsia" w:hint="eastAsia"/>
          <w:sz w:val="24"/>
          <w:szCs w:val="24"/>
        </w:rPr>
        <w:t>身边的先进典型</w:t>
      </w:r>
    </w:p>
    <w:p w:rsidR="00E351AE" w:rsidRPr="00E351AE" w:rsidRDefault="00E351AE" w:rsidP="00E351A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351AE">
        <w:rPr>
          <w:rFonts w:asciiTheme="minorEastAsia" w:hAnsiTheme="minorEastAsia" w:hint="eastAsia"/>
          <w:b/>
          <w:sz w:val="24"/>
          <w:szCs w:val="24"/>
        </w:rPr>
        <w:t>三、作品内容</w:t>
      </w:r>
    </w:p>
    <w:p w:rsidR="00E351AE" w:rsidRPr="0072032E" w:rsidRDefault="00E351AE" w:rsidP="00E351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032E">
        <w:rPr>
          <w:rFonts w:asciiTheme="minorEastAsia" w:hAnsiTheme="minorEastAsia" w:hint="eastAsia"/>
          <w:sz w:val="24"/>
          <w:szCs w:val="24"/>
        </w:rPr>
        <w:t>生动直观表现我校师生或身边人执着追梦、奋斗圆梦的动人故事，突出展示积极向上的生命状态，</w:t>
      </w:r>
      <w:proofErr w:type="gramStart"/>
      <w:r w:rsidRPr="0072032E">
        <w:rPr>
          <w:rFonts w:asciiTheme="minorEastAsia" w:hAnsiTheme="minorEastAsia" w:hint="eastAsia"/>
          <w:sz w:val="24"/>
          <w:szCs w:val="24"/>
        </w:rPr>
        <w:t>传递正</w:t>
      </w:r>
      <w:proofErr w:type="gramEnd"/>
      <w:r w:rsidRPr="0072032E">
        <w:rPr>
          <w:rFonts w:asciiTheme="minorEastAsia" w:hAnsiTheme="minorEastAsia" w:hint="eastAsia"/>
          <w:sz w:val="24"/>
          <w:szCs w:val="24"/>
        </w:rPr>
        <w:t>能量。作品选择视角贴近生活、贴近大学生思想实际，注重思想价值引领作用。大赛优秀作品将在学校官方微信、</w:t>
      </w:r>
      <w:proofErr w:type="gramStart"/>
      <w:r w:rsidRPr="0072032E">
        <w:rPr>
          <w:rFonts w:asciiTheme="minorEastAsia" w:hAnsiTheme="minorEastAsia" w:hint="eastAsia"/>
          <w:sz w:val="24"/>
          <w:szCs w:val="24"/>
        </w:rPr>
        <w:t>微博和</w:t>
      </w:r>
      <w:proofErr w:type="gramEnd"/>
      <w:r w:rsidRPr="0072032E">
        <w:rPr>
          <w:rFonts w:asciiTheme="minorEastAsia" w:hAnsiTheme="minorEastAsia" w:hint="eastAsia"/>
          <w:sz w:val="24"/>
          <w:szCs w:val="24"/>
        </w:rPr>
        <w:t>QQ校园公众</w:t>
      </w:r>
      <w:proofErr w:type="gramStart"/>
      <w:r w:rsidRPr="0072032E">
        <w:rPr>
          <w:rFonts w:asciiTheme="minorEastAsia" w:hAnsiTheme="minorEastAsia" w:hint="eastAsia"/>
          <w:sz w:val="24"/>
          <w:szCs w:val="24"/>
        </w:rPr>
        <w:t>号公开</w:t>
      </w:r>
      <w:proofErr w:type="gramEnd"/>
      <w:r w:rsidRPr="0072032E">
        <w:rPr>
          <w:rFonts w:asciiTheme="minorEastAsia" w:hAnsiTheme="minorEastAsia" w:hint="eastAsia"/>
          <w:sz w:val="24"/>
          <w:szCs w:val="24"/>
        </w:rPr>
        <w:t>发布，并在校内进行公开展演。</w:t>
      </w:r>
    </w:p>
    <w:p w:rsidR="00E351AE" w:rsidRPr="00E351AE" w:rsidRDefault="00E351AE" w:rsidP="00E351A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351AE">
        <w:rPr>
          <w:rFonts w:asciiTheme="minorEastAsia" w:hAnsiTheme="minorEastAsia" w:hint="eastAsia"/>
          <w:b/>
          <w:sz w:val="24"/>
          <w:szCs w:val="24"/>
        </w:rPr>
        <w:t>四、作品要求</w:t>
      </w:r>
    </w:p>
    <w:p w:rsidR="00E351AE" w:rsidRPr="0072032E" w:rsidRDefault="00E351AE" w:rsidP="00E351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032E">
        <w:rPr>
          <w:rFonts w:asciiTheme="minorEastAsia" w:hAnsiTheme="minorEastAsia" w:hint="eastAsia"/>
          <w:sz w:val="24"/>
          <w:szCs w:val="24"/>
        </w:rPr>
        <w:t>1、须遵守中华人民共和国相关法律法规；</w:t>
      </w:r>
    </w:p>
    <w:p w:rsidR="00E351AE" w:rsidRPr="0072032E" w:rsidRDefault="00E351AE" w:rsidP="00E351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032E">
        <w:rPr>
          <w:rFonts w:asciiTheme="minorEastAsia" w:hAnsiTheme="minorEastAsia" w:hint="eastAsia"/>
          <w:sz w:val="24"/>
          <w:szCs w:val="24"/>
        </w:rPr>
        <w:t>2、作品以学院为单位集体报送；</w:t>
      </w:r>
    </w:p>
    <w:p w:rsidR="00E351AE" w:rsidRPr="0072032E" w:rsidRDefault="00E351AE" w:rsidP="00E351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032E">
        <w:rPr>
          <w:rFonts w:asciiTheme="minorEastAsia" w:hAnsiTheme="minorEastAsia" w:hint="eastAsia"/>
          <w:sz w:val="24"/>
          <w:szCs w:val="24"/>
        </w:rPr>
        <w:t>3、作者须保证作品为原创；</w:t>
      </w:r>
    </w:p>
    <w:p w:rsidR="00E351AE" w:rsidRPr="0072032E" w:rsidRDefault="00E351AE" w:rsidP="00E351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032E">
        <w:rPr>
          <w:rFonts w:asciiTheme="minorEastAsia" w:hAnsiTheme="minorEastAsia" w:hint="eastAsia"/>
          <w:sz w:val="24"/>
          <w:szCs w:val="24"/>
        </w:rPr>
        <w:t>4、作品可以是剧情类、动画类、纪实类等，片长不超过6分钟；</w:t>
      </w:r>
    </w:p>
    <w:p w:rsidR="00E351AE" w:rsidRPr="0072032E" w:rsidRDefault="00E351AE" w:rsidP="00E351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032E">
        <w:rPr>
          <w:rFonts w:asciiTheme="minorEastAsia" w:hAnsiTheme="minorEastAsia" w:hint="eastAsia"/>
          <w:sz w:val="24"/>
          <w:szCs w:val="24"/>
        </w:rPr>
        <w:t>5、作品名称不超过20个字符（10个汉字）；</w:t>
      </w:r>
    </w:p>
    <w:p w:rsidR="00E351AE" w:rsidRPr="0072032E" w:rsidRDefault="00E351AE" w:rsidP="00E351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032E">
        <w:rPr>
          <w:rFonts w:asciiTheme="minorEastAsia" w:hAnsiTheme="minorEastAsia" w:hint="eastAsia"/>
          <w:sz w:val="24"/>
          <w:szCs w:val="24"/>
        </w:rPr>
        <w:t>6、视频格式：MPG、MPEG、WMV、AVI、MP4、MOV；</w:t>
      </w:r>
    </w:p>
    <w:p w:rsidR="00E351AE" w:rsidRPr="0072032E" w:rsidRDefault="00E351AE" w:rsidP="00E351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032E">
        <w:rPr>
          <w:rFonts w:asciiTheme="minorEastAsia" w:hAnsiTheme="minorEastAsia" w:hint="eastAsia"/>
          <w:sz w:val="24"/>
          <w:szCs w:val="24"/>
        </w:rPr>
        <w:t>7、须有片头、片尾、主创人员名单；</w:t>
      </w:r>
    </w:p>
    <w:p w:rsidR="00E351AE" w:rsidRPr="0072032E" w:rsidRDefault="00E351AE" w:rsidP="00E351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032E">
        <w:rPr>
          <w:rFonts w:asciiTheme="minorEastAsia" w:hAnsiTheme="minorEastAsia" w:hint="eastAsia"/>
          <w:sz w:val="24"/>
          <w:szCs w:val="24"/>
        </w:rPr>
        <w:t>8、拍摄画面清晰，声音清楚；</w:t>
      </w:r>
    </w:p>
    <w:p w:rsidR="00E351AE" w:rsidRPr="00E351AE" w:rsidRDefault="00E351AE" w:rsidP="00E351A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351AE">
        <w:rPr>
          <w:rFonts w:asciiTheme="minorEastAsia" w:hAnsiTheme="minorEastAsia" w:hint="eastAsia"/>
          <w:b/>
          <w:sz w:val="24"/>
          <w:szCs w:val="24"/>
        </w:rPr>
        <w:t>五、作品提交时间</w:t>
      </w:r>
    </w:p>
    <w:p w:rsidR="00E351AE" w:rsidRPr="0072032E" w:rsidRDefault="00E351AE" w:rsidP="00E351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032E">
        <w:rPr>
          <w:rFonts w:asciiTheme="minorEastAsia" w:hAnsiTheme="minorEastAsia" w:hint="eastAsia"/>
          <w:sz w:val="24"/>
          <w:szCs w:val="24"/>
        </w:rPr>
        <w:t>即日起至5月31日，以学院为单位，将作品交至第一办公楼331室。作品请注明所在学院、专业、班级及姓名、联系电话、作品简介。</w:t>
      </w:r>
    </w:p>
    <w:p w:rsidR="00E351AE" w:rsidRPr="00E351AE" w:rsidRDefault="00E351AE" w:rsidP="00E351AE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351AE">
        <w:rPr>
          <w:rFonts w:asciiTheme="minorEastAsia" w:hAnsiTheme="minorEastAsia" w:hint="eastAsia"/>
          <w:b/>
          <w:sz w:val="24"/>
          <w:szCs w:val="24"/>
        </w:rPr>
        <w:t>六、奖项设置</w:t>
      </w:r>
    </w:p>
    <w:p w:rsidR="00E351AE" w:rsidRPr="0072032E" w:rsidRDefault="00E351AE" w:rsidP="00E351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032E">
        <w:rPr>
          <w:rFonts w:asciiTheme="minorEastAsia" w:hAnsiTheme="minorEastAsia" w:hint="eastAsia"/>
          <w:sz w:val="24"/>
          <w:szCs w:val="24"/>
        </w:rPr>
        <w:lastRenderedPageBreak/>
        <w:t>根据作品上交数量，一等奖拟设总数量的5%，二等奖拟设总数量的15%，三等奖拟设总数量的30%。颁发荣誉证书及奖品。</w:t>
      </w:r>
    </w:p>
    <w:p w:rsidR="00E351AE" w:rsidRDefault="00E351AE" w:rsidP="00E351AE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E351AE">
        <w:rPr>
          <w:rFonts w:asciiTheme="minorEastAsia" w:hAnsiTheme="minorEastAsia" w:hint="eastAsia"/>
          <w:b/>
          <w:sz w:val="24"/>
          <w:szCs w:val="24"/>
        </w:rPr>
        <w:t>七、联系人：</w:t>
      </w:r>
    </w:p>
    <w:p w:rsidR="00E351AE" w:rsidRPr="0072032E" w:rsidRDefault="00E351AE" w:rsidP="00E351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032E">
        <w:rPr>
          <w:rFonts w:asciiTheme="minorEastAsia" w:hAnsiTheme="minorEastAsia" w:hint="eastAsia"/>
          <w:sz w:val="24"/>
          <w:szCs w:val="24"/>
        </w:rPr>
        <w:t>宣传部 胡老师    联系电话：87655637</w:t>
      </w:r>
    </w:p>
    <w:p w:rsidR="00E351AE" w:rsidRPr="00E351AE" w:rsidRDefault="00E351AE" w:rsidP="00E351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351AE" w:rsidRPr="0072032E" w:rsidRDefault="00E351AE" w:rsidP="00E351AE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72032E">
        <w:rPr>
          <w:rFonts w:asciiTheme="minorEastAsia" w:hAnsiTheme="minorEastAsia" w:hint="eastAsia"/>
          <w:sz w:val="24"/>
          <w:szCs w:val="24"/>
        </w:rPr>
        <w:t>党委宣传部</w:t>
      </w:r>
    </w:p>
    <w:p w:rsidR="00E351AE" w:rsidRPr="0072032E" w:rsidRDefault="00E351AE" w:rsidP="00E351AE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72032E">
        <w:rPr>
          <w:rFonts w:asciiTheme="minorEastAsia" w:hAnsiTheme="minorEastAsia" w:hint="eastAsia"/>
          <w:sz w:val="24"/>
          <w:szCs w:val="24"/>
        </w:rPr>
        <w:t>2017年3月15日</w:t>
      </w:r>
    </w:p>
    <w:p w:rsidR="00E351AE" w:rsidRPr="0072032E" w:rsidRDefault="00E351AE" w:rsidP="00E351A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2032E">
        <w:rPr>
          <w:rFonts w:asciiTheme="minorEastAsia" w:hAnsiTheme="minorEastAsia"/>
          <w:sz w:val="24"/>
          <w:szCs w:val="24"/>
        </w:rPr>
        <w:t xml:space="preserve"> </w:t>
      </w:r>
    </w:p>
    <w:p w:rsidR="000A60DF" w:rsidRDefault="000A60DF"/>
    <w:sectPr w:rsidR="000A6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AE"/>
    <w:rsid w:val="000A60DF"/>
    <w:rsid w:val="00E3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汇华学院</dc:creator>
  <cp:lastModifiedBy>汇华学院</cp:lastModifiedBy>
  <cp:revision>1</cp:revision>
  <dcterms:created xsi:type="dcterms:W3CDTF">2018-03-19T09:00:00Z</dcterms:created>
  <dcterms:modified xsi:type="dcterms:W3CDTF">2018-03-19T09:01:00Z</dcterms:modified>
</cp:coreProperties>
</file>